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240"/>
        <w:tblW w:w="9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4"/>
      </w:tblGrid>
      <w:tr w:rsidR="002B7BD7" w:rsidRPr="002B7BD7" w14:paraId="144BB9A6" w14:textId="77777777" w:rsidTr="002B7BD7">
        <w:trPr>
          <w:trHeight w:val="2507"/>
        </w:trPr>
        <w:tc>
          <w:tcPr>
            <w:tcW w:w="938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0E21996" w14:textId="77777777" w:rsidR="002B7BD7" w:rsidRPr="002B7BD7" w:rsidRDefault="002B7BD7" w:rsidP="002B7BD7">
            <w:pPr>
              <w:jc w:val="center"/>
              <w:rPr>
                <w:b/>
                <w:bCs/>
                <w:lang w:val="lv-LV"/>
              </w:rPr>
            </w:pPr>
            <w:r w:rsidRPr="002B7BD7">
              <w:rPr>
                <w:b/>
                <w:bCs/>
                <w:noProof/>
                <w:lang w:val="lv-LV" w:eastAsia="lv-LV"/>
              </w:rPr>
              <w:drawing>
                <wp:inline distT="0" distB="0" distL="0" distR="0" wp14:anchorId="754B6DB3" wp14:editId="69BC59F2">
                  <wp:extent cx="518160" cy="762000"/>
                  <wp:effectExtent l="0" t="0" r="0" b="0"/>
                  <wp:docPr id="5" name="Attēls 5" descr="gerboni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tēls 2" descr="gerbonis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816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CFC40B9" w14:textId="77777777" w:rsidR="002B7BD7" w:rsidRPr="002B7BD7" w:rsidRDefault="002B7BD7" w:rsidP="002B7BD7">
            <w:pPr>
              <w:jc w:val="center"/>
              <w:rPr>
                <w:rFonts w:ascii="Arial" w:hAnsi="Arial" w:cs="Arial"/>
                <w:sz w:val="28"/>
                <w:szCs w:val="28"/>
                <w:lang w:val="lv-LV"/>
              </w:rPr>
            </w:pPr>
            <w:r w:rsidRPr="002B7BD7">
              <w:rPr>
                <w:rFonts w:ascii="Arial" w:hAnsi="Arial" w:cs="Arial"/>
                <w:sz w:val="28"/>
                <w:szCs w:val="28"/>
                <w:lang w:val="lv-LV"/>
              </w:rPr>
              <w:t>Dienvidkurzemes novada Sporta pārvalde</w:t>
            </w:r>
          </w:p>
        </w:tc>
      </w:tr>
    </w:tbl>
    <w:p w14:paraId="381DD0E0" w14:textId="0B1D5E87" w:rsidR="002B7BD7" w:rsidRPr="002B7BD7" w:rsidRDefault="002B7BD7" w:rsidP="002B7BD7">
      <w:pPr>
        <w:jc w:val="center"/>
        <w:rPr>
          <w:rFonts w:ascii="Arial" w:hAnsi="Arial" w:cs="Arial"/>
          <w:lang w:val="lv-LV"/>
        </w:rPr>
      </w:pPr>
      <w:r w:rsidRPr="002B7BD7">
        <w:rPr>
          <w:rFonts w:ascii="Arial" w:hAnsi="Arial" w:cs="Arial"/>
          <w:lang w:val="lv-LV"/>
        </w:rPr>
        <w:t>Namiķa iela 2</w:t>
      </w:r>
      <w:r>
        <w:rPr>
          <w:rFonts w:ascii="Arial" w:hAnsi="Arial" w:cs="Arial"/>
          <w:lang w:val="lv-LV"/>
        </w:rPr>
        <w:t>B</w:t>
      </w:r>
      <w:r w:rsidRPr="002B7BD7">
        <w:rPr>
          <w:rFonts w:ascii="Arial" w:hAnsi="Arial" w:cs="Arial"/>
          <w:lang w:val="lv-LV"/>
        </w:rPr>
        <w:t>, Grobiņa, Dienvidkurzemes novads, LV-3430, reģistrācijas Nr. 40900038082,</w:t>
      </w:r>
    </w:p>
    <w:p w14:paraId="5C31F06E" w14:textId="77777777" w:rsidR="00366435" w:rsidRPr="00366435" w:rsidRDefault="00366435" w:rsidP="00366435">
      <w:pPr>
        <w:jc w:val="center"/>
        <w:rPr>
          <w:rFonts w:ascii="Arial" w:hAnsi="Arial" w:cs="Arial"/>
          <w:lang w:val="lv-LV"/>
        </w:rPr>
      </w:pPr>
      <w:r w:rsidRPr="00366435">
        <w:rPr>
          <w:rFonts w:ascii="Arial" w:hAnsi="Arial" w:cs="Arial"/>
          <w:lang w:val="lv-LV"/>
        </w:rPr>
        <w:t xml:space="preserve">Nolikums </w:t>
      </w:r>
    </w:p>
    <w:p w14:paraId="25886517" w14:textId="294B9AE0" w:rsidR="00366435" w:rsidRPr="00477DED" w:rsidRDefault="00366435" w:rsidP="00366435">
      <w:pPr>
        <w:jc w:val="center"/>
        <w:rPr>
          <w:rFonts w:ascii="Arial" w:hAnsi="Arial" w:cs="Arial"/>
          <w:sz w:val="28"/>
          <w:szCs w:val="28"/>
          <w:lang w:val="lv-LV"/>
        </w:rPr>
      </w:pPr>
      <w:r w:rsidRPr="00477DED">
        <w:rPr>
          <w:rFonts w:ascii="Arial" w:hAnsi="Arial" w:cs="Arial"/>
          <w:sz w:val="28"/>
          <w:szCs w:val="28"/>
          <w:lang w:val="lv-LV"/>
        </w:rPr>
        <w:t xml:space="preserve">Priekules </w:t>
      </w:r>
      <w:r w:rsidR="00E20A33">
        <w:rPr>
          <w:rFonts w:ascii="Arial" w:hAnsi="Arial" w:cs="Arial"/>
          <w:sz w:val="28"/>
          <w:szCs w:val="28"/>
          <w:lang w:val="lv-LV"/>
        </w:rPr>
        <w:t>čempionāts telpu futbolā</w:t>
      </w:r>
      <w:r w:rsidR="00D71645">
        <w:rPr>
          <w:rFonts w:ascii="Arial" w:hAnsi="Arial" w:cs="Arial"/>
          <w:sz w:val="28"/>
          <w:szCs w:val="28"/>
          <w:lang w:val="lv-LV"/>
        </w:rPr>
        <w:t xml:space="preserve"> 2025./2026</w:t>
      </w:r>
      <w:r w:rsidR="00060837">
        <w:rPr>
          <w:rFonts w:ascii="Arial" w:hAnsi="Arial" w:cs="Arial"/>
          <w:sz w:val="28"/>
          <w:szCs w:val="28"/>
          <w:lang w:val="lv-LV"/>
        </w:rPr>
        <w:t>.g.</w:t>
      </w:r>
    </w:p>
    <w:p w14:paraId="7C9ADA21" w14:textId="77777777" w:rsidR="00366435" w:rsidRPr="00366435" w:rsidRDefault="00366435" w:rsidP="00366435">
      <w:pPr>
        <w:jc w:val="center"/>
        <w:rPr>
          <w:rFonts w:ascii="Arial" w:hAnsi="Arial" w:cs="Arial"/>
          <w:lang w:val="lv-LV"/>
        </w:rPr>
      </w:pPr>
    </w:p>
    <w:p w14:paraId="5BAF0C5D" w14:textId="77777777" w:rsidR="00366435" w:rsidRPr="00366435" w:rsidRDefault="00366435" w:rsidP="00366435">
      <w:pPr>
        <w:rPr>
          <w:rFonts w:ascii="Arial" w:hAnsi="Arial" w:cs="Arial"/>
          <w:b/>
          <w:bCs/>
          <w:lang w:val="lv-LV"/>
        </w:rPr>
      </w:pPr>
      <w:r w:rsidRPr="00366435">
        <w:rPr>
          <w:rFonts w:ascii="Arial" w:hAnsi="Arial" w:cs="Arial"/>
          <w:b/>
          <w:bCs/>
          <w:lang w:val="lv-LV"/>
        </w:rPr>
        <w:t xml:space="preserve">Sacensību galvenais mērķis un uzdevumi: </w:t>
      </w:r>
    </w:p>
    <w:p w14:paraId="657A26AC" w14:textId="49DF97AF" w:rsidR="00366435" w:rsidRPr="00366435" w:rsidRDefault="00366435" w:rsidP="00366435">
      <w:pPr>
        <w:rPr>
          <w:rFonts w:ascii="Arial" w:hAnsi="Arial" w:cs="Arial"/>
          <w:lang w:val="lv-LV"/>
        </w:rPr>
      </w:pPr>
      <w:r w:rsidRPr="00366435">
        <w:rPr>
          <w:rFonts w:ascii="Arial" w:hAnsi="Arial" w:cs="Arial"/>
          <w:lang w:val="lv-LV"/>
        </w:rPr>
        <w:t xml:space="preserve">Noskaidrot labākos </w:t>
      </w:r>
      <w:r w:rsidR="00E20A33">
        <w:rPr>
          <w:rFonts w:ascii="Arial" w:hAnsi="Arial" w:cs="Arial"/>
          <w:lang w:val="lv-LV"/>
        </w:rPr>
        <w:t>telpa futbola</w:t>
      </w:r>
      <w:r w:rsidRPr="00366435">
        <w:rPr>
          <w:rFonts w:ascii="Arial" w:hAnsi="Arial" w:cs="Arial"/>
          <w:lang w:val="lv-LV"/>
        </w:rPr>
        <w:t xml:space="preserve"> spēlētājus Priekulē; </w:t>
      </w:r>
    </w:p>
    <w:p w14:paraId="1A2A7AFD" w14:textId="2326C177" w:rsidR="00366435" w:rsidRPr="00366435" w:rsidRDefault="00366435" w:rsidP="00366435">
      <w:pPr>
        <w:rPr>
          <w:rFonts w:ascii="Arial" w:hAnsi="Arial" w:cs="Arial"/>
          <w:lang w:val="lv-LV"/>
        </w:rPr>
      </w:pPr>
      <w:r w:rsidRPr="00366435">
        <w:rPr>
          <w:rFonts w:ascii="Arial" w:hAnsi="Arial" w:cs="Arial"/>
          <w:lang w:val="lv-LV"/>
        </w:rPr>
        <w:t xml:space="preserve">Popularizēt </w:t>
      </w:r>
      <w:r w:rsidR="00E20A33">
        <w:rPr>
          <w:rFonts w:ascii="Arial" w:hAnsi="Arial" w:cs="Arial"/>
          <w:lang w:val="lv-LV"/>
        </w:rPr>
        <w:t>telpu futbolu Dienvidkurzemes novadā.</w:t>
      </w:r>
      <w:r w:rsidRPr="00366435">
        <w:rPr>
          <w:rFonts w:ascii="Arial" w:hAnsi="Arial" w:cs="Arial"/>
          <w:lang w:val="lv-LV"/>
        </w:rPr>
        <w:t xml:space="preserve"> </w:t>
      </w:r>
    </w:p>
    <w:p w14:paraId="685F0576" w14:textId="77777777" w:rsidR="00E20A33" w:rsidRDefault="00E20A33" w:rsidP="00366435">
      <w:pPr>
        <w:rPr>
          <w:rFonts w:ascii="Arial" w:hAnsi="Arial" w:cs="Arial"/>
          <w:lang w:val="lv-LV"/>
        </w:rPr>
      </w:pPr>
    </w:p>
    <w:p w14:paraId="70015A90" w14:textId="33F21010" w:rsidR="00366435" w:rsidRPr="00366435" w:rsidRDefault="00366435" w:rsidP="00366435">
      <w:pPr>
        <w:rPr>
          <w:rFonts w:ascii="Arial" w:hAnsi="Arial" w:cs="Arial"/>
          <w:b/>
          <w:bCs/>
          <w:lang w:val="lv-LV"/>
        </w:rPr>
      </w:pPr>
      <w:r w:rsidRPr="00366435">
        <w:rPr>
          <w:rFonts w:ascii="Arial" w:hAnsi="Arial" w:cs="Arial"/>
          <w:b/>
          <w:bCs/>
          <w:lang w:val="lv-LV"/>
        </w:rPr>
        <w:t>Sacensību norises vieta un laiks:</w:t>
      </w:r>
    </w:p>
    <w:p w14:paraId="7EFC2D7C" w14:textId="5AF9EB76" w:rsidR="00366435" w:rsidRPr="00366435" w:rsidRDefault="00366435" w:rsidP="00366435">
      <w:pPr>
        <w:rPr>
          <w:rFonts w:ascii="Arial" w:hAnsi="Arial" w:cs="Arial"/>
          <w:lang w:val="lv-LV"/>
        </w:rPr>
      </w:pPr>
      <w:r w:rsidRPr="00366435">
        <w:rPr>
          <w:rFonts w:ascii="Arial" w:hAnsi="Arial" w:cs="Arial"/>
          <w:lang w:val="lv-LV"/>
        </w:rPr>
        <w:t xml:space="preserve">Sacensības notiks Priekulē, Aizputes ielā 1. </w:t>
      </w:r>
      <w:r w:rsidR="00E20A33">
        <w:rPr>
          <w:rFonts w:ascii="Arial" w:hAnsi="Arial" w:cs="Arial"/>
          <w:lang w:val="lv-LV"/>
        </w:rPr>
        <w:t xml:space="preserve">Sacensības sāksies </w:t>
      </w:r>
      <w:r w:rsidR="00D71645">
        <w:rPr>
          <w:rFonts w:ascii="Arial" w:hAnsi="Arial" w:cs="Arial"/>
          <w:lang w:val="lv-LV"/>
        </w:rPr>
        <w:t xml:space="preserve">novembrī </w:t>
      </w:r>
      <w:r w:rsidR="00B47910">
        <w:rPr>
          <w:rFonts w:ascii="Arial" w:hAnsi="Arial" w:cs="Arial"/>
          <w:lang w:val="lv-LV"/>
        </w:rPr>
        <w:t xml:space="preserve">un ies </w:t>
      </w:r>
      <w:r w:rsidR="001D4C25">
        <w:rPr>
          <w:rFonts w:ascii="Arial" w:hAnsi="Arial" w:cs="Arial"/>
          <w:lang w:val="lv-LV"/>
        </w:rPr>
        <w:t xml:space="preserve">līdz </w:t>
      </w:r>
      <w:r w:rsidR="00955108">
        <w:rPr>
          <w:rFonts w:ascii="Arial" w:hAnsi="Arial" w:cs="Arial"/>
          <w:lang w:val="lv-LV"/>
        </w:rPr>
        <w:t>februārim</w:t>
      </w:r>
      <w:r w:rsidR="00E20A33">
        <w:rPr>
          <w:rFonts w:ascii="Arial" w:hAnsi="Arial" w:cs="Arial"/>
          <w:lang w:val="lv-LV"/>
        </w:rPr>
        <w:t xml:space="preserve">. </w:t>
      </w:r>
    </w:p>
    <w:p w14:paraId="2B69F2E5" w14:textId="77777777" w:rsidR="00366435" w:rsidRPr="00366435" w:rsidRDefault="00366435" w:rsidP="00366435">
      <w:pPr>
        <w:rPr>
          <w:rFonts w:ascii="Arial" w:hAnsi="Arial" w:cs="Arial"/>
          <w:lang w:val="lv-LV"/>
        </w:rPr>
      </w:pPr>
    </w:p>
    <w:p w14:paraId="1A9816FB" w14:textId="77777777" w:rsidR="00366435" w:rsidRPr="00366435" w:rsidRDefault="00366435" w:rsidP="00366435">
      <w:pPr>
        <w:rPr>
          <w:rFonts w:ascii="Arial" w:hAnsi="Arial" w:cs="Arial"/>
          <w:b/>
          <w:bCs/>
          <w:lang w:val="lv-LV"/>
        </w:rPr>
      </w:pPr>
      <w:r w:rsidRPr="00366435">
        <w:rPr>
          <w:rFonts w:ascii="Arial" w:hAnsi="Arial" w:cs="Arial"/>
          <w:b/>
          <w:bCs/>
          <w:lang w:val="lv-LV"/>
        </w:rPr>
        <w:t>Sacensību organizatori:</w:t>
      </w:r>
    </w:p>
    <w:p w14:paraId="57B66237" w14:textId="64F72570" w:rsidR="00366435" w:rsidRPr="00366435" w:rsidRDefault="00366435" w:rsidP="00366435">
      <w:pPr>
        <w:rPr>
          <w:rFonts w:ascii="Arial" w:hAnsi="Arial" w:cs="Arial"/>
          <w:lang w:val="lv-LV"/>
        </w:rPr>
      </w:pPr>
      <w:r w:rsidRPr="00366435">
        <w:rPr>
          <w:rFonts w:ascii="Arial" w:hAnsi="Arial" w:cs="Arial"/>
          <w:lang w:val="lv-LV"/>
        </w:rPr>
        <w:t xml:space="preserve">Sacensības organizē Raitis </w:t>
      </w:r>
      <w:r w:rsidR="00E20A33">
        <w:rPr>
          <w:rFonts w:ascii="Arial" w:hAnsi="Arial" w:cs="Arial"/>
          <w:lang w:val="lv-LV"/>
        </w:rPr>
        <w:t>Feldmanis.</w:t>
      </w:r>
    </w:p>
    <w:p w14:paraId="0AE2B951" w14:textId="77777777" w:rsidR="00366435" w:rsidRPr="00366435" w:rsidRDefault="00366435" w:rsidP="00366435">
      <w:pPr>
        <w:rPr>
          <w:rFonts w:ascii="Arial" w:hAnsi="Arial" w:cs="Arial"/>
          <w:lang w:val="lv-LV"/>
        </w:rPr>
      </w:pPr>
      <w:r w:rsidRPr="00366435">
        <w:rPr>
          <w:rFonts w:ascii="Arial" w:hAnsi="Arial" w:cs="Arial"/>
          <w:lang w:val="lv-LV"/>
        </w:rPr>
        <w:t>Kontaktpersona – Raitis Feldmanis, e-pasts: feldzis18@inbox.lv, tel. 22454094</w:t>
      </w:r>
    </w:p>
    <w:p w14:paraId="36EC0A07" w14:textId="40CAE682" w:rsidR="00366435" w:rsidRPr="00366435" w:rsidRDefault="00366435" w:rsidP="00366435">
      <w:pPr>
        <w:rPr>
          <w:rFonts w:ascii="Arial" w:hAnsi="Arial" w:cs="Arial"/>
          <w:lang w:val="lv-LV"/>
        </w:rPr>
      </w:pPr>
      <w:r w:rsidRPr="00366435">
        <w:rPr>
          <w:rFonts w:ascii="Arial" w:hAnsi="Arial" w:cs="Arial"/>
          <w:lang w:val="lv-LV"/>
        </w:rPr>
        <w:t xml:space="preserve">Par visiem jautājumiem, kas attiecas uz sacensību norisi, apbalvošanu un citiem organizatoriskiem jautājumiem, atbild organizatori. </w:t>
      </w:r>
    </w:p>
    <w:p w14:paraId="184991D3" w14:textId="77777777" w:rsidR="00366435" w:rsidRPr="00366435" w:rsidRDefault="00366435" w:rsidP="00366435">
      <w:pPr>
        <w:rPr>
          <w:rFonts w:ascii="Arial" w:hAnsi="Arial" w:cs="Arial"/>
          <w:lang w:val="lv-LV"/>
        </w:rPr>
      </w:pPr>
    </w:p>
    <w:p w14:paraId="596C18FA" w14:textId="77777777" w:rsidR="00366435" w:rsidRPr="00366435" w:rsidRDefault="00366435" w:rsidP="00366435">
      <w:pPr>
        <w:rPr>
          <w:rFonts w:ascii="Arial" w:hAnsi="Arial" w:cs="Arial"/>
          <w:b/>
          <w:bCs/>
          <w:lang w:val="lv-LV"/>
        </w:rPr>
      </w:pPr>
      <w:r w:rsidRPr="00366435">
        <w:rPr>
          <w:rFonts w:ascii="Arial" w:hAnsi="Arial" w:cs="Arial"/>
          <w:b/>
          <w:bCs/>
          <w:lang w:val="lv-LV"/>
        </w:rPr>
        <w:t>Dalībnieki</w:t>
      </w:r>
    </w:p>
    <w:p w14:paraId="627EEF10" w14:textId="01E2D9B8" w:rsidR="00366435" w:rsidRDefault="00B47910" w:rsidP="00366435">
      <w:pPr>
        <w:rPr>
          <w:rFonts w:ascii="Arial" w:hAnsi="Arial" w:cs="Arial"/>
          <w:lang w:val="lv-LV"/>
        </w:rPr>
      </w:pPr>
      <w:r>
        <w:rPr>
          <w:rFonts w:ascii="Arial" w:hAnsi="Arial" w:cs="Arial"/>
          <w:lang w:val="lv-LV"/>
        </w:rPr>
        <w:t>Vienā komandā drīkst būt 14</w:t>
      </w:r>
      <w:r w:rsidR="00060837">
        <w:rPr>
          <w:rFonts w:ascii="Arial" w:hAnsi="Arial" w:cs="Arial"/>
          <w:lang w:val="lv-LV"/>
        </w:rPr>
        <w:t xml:space="preserve"> spēlētāji. </w:t>
      </w:r>
      <w:r w:rsidR="00366435" w:rsidRPr="00366435">
        <w:rPr>
          <w:rFonts w:ascii="Arial" w:hAnsi="Arial" w:cs="Arial"/>
          <w:lang w:val="lv-LV"/>
        </w:rPr>
        <w:t xml:space="preserve">Sacensībās tiek aicināti piedalīties </w:t>
      </w:r>
      <w:r w:rsidR="00E20A33">
        <w:rPr>
          <w:rFonts w:ascii="Arial" w:hAnsi="Arial" w:cs="Arial"/>
          <w:lang w:val="lv-LV"/>
        </w:rPr>
        <w:t>Priekules pilsētas</w:t>
      </w:r>
      <w:r w:rsidR="00060837">
        <w:rPr>
          <w:rFonts w:ascii="Arial" w:hAnsi="Arial" w:cs="Arial"/>
          <w:lang w:val="lv-LV"/>
        </w:rPr>
        <w:t>, bijušā novada</w:t>
      </w:r>
      <w:r w:rsidR="00E20A33">
        <w:rPr>
          <w:rFonts w:ascii="Arial" w:hAnsi="Arial" w:cs="Arial"/>
          <w:lang w:val="lv-LV"/>
        </w:rPr>
        <w:t xml:space="preserve"> un </w:t>
      </w:r>
      <w:r w:rsidR="001D4C25">
        <w:rPr>
          <w:rFonts w:ascii="Arial" w:hAnsi="Arial" w:cs="Arial"/>
          <w:lang w:val="lv-LV"/>
        </w:rPr>
        <w:t xml:space="preserve">citi spēlētāji - </w:t>
      </w:r>
      <w:r w:rsidR="00060837">
        <w:rPr>
          <w:rFonts w:ascii="Arial" w:hAnsi="Arial" w:cs="Arial"/>
          <w:lang w:val="lv-LV"/>
        </w:rPr>
        <w:t>kas skait</w:t>
      </w:r>
      <w:r>
        <w:rPr>
          <w:rFonts w:ascii="Arial" w:hAnsi="Arial" w:cs="Arial"/>
          <w:lang w:val="lv-LV"/>
        </w:rPr>
        <w:t>īsies leģionāri. Komandā jābūt 10</w:t>
      </w:r>
      <w:r w:rsidR="00060837">
        <w:rPr>
          <w:rFonts w:ascii="Arial" w:hAnsi="Arial" w:cs="Arial"/>
          <w:lang w:val="lv-LV"/>
        </w:rPr>
        <w:t xml:space="preserve"> vietējiem spēlētājiem (mācījušies, strādā</w:t>
      </w:r>
      <w:r>
        <w:rPr>
          <w:rFonts w:ascii="Arial" w:hAnsi="Arial" w:cs="Arial"/>
          <w:lang w:val="lv-LV"/>
        </w:rPr>
        <w:t xml:space="preserve"> vai dzīvo Priekulē) + var būt 4</w:t>
      </w:r>
      <w:r w:rsidR="00060837">
        <w:rPr>
          <w:rFonts w:ascii="Arial" w:hAnsi="Arial" w:cs="Arial"/>
          <w:lang w:val="lv-LV"/>
        </w:rPr>
        <w:t xml:space="preserve"> leģionāri. </w:t>
      </w:r>
    </w:p>
    <w:p w14:paraId="76C72834" w14:textId="09C0CE42" w:rsidR="008339DC" w:rsidRDefault="008339DC" w:rsidP="00366435">
      <w:pPr>
        <w:rPr>
          <w:rFonts w:ascii="Arial" w:hAnsi="Arial" w:cs="Arial"/>
          <w:lang w:val="lv-LV"/>
        </w:rPr>
      </w:pPr>
      <w:r>
        <w:rPr>
          <w:rFonts w:ascii="Arial" w:hAnsi="Arial" w:cs="Arial"/>
          <w:lang w:val="lv-LV"/>
        </w:rPr>
        <w:t>Pieteikšanās līdz 24.oktobrim.</w:t>
      </w:r>
      <w:bookmarkStart w:id="0" w:name="_GoBack"/>
      <w:bookmarkEnd w:id="0"/>
    </w:p>
    <w:p w14:paraId="6F6BE5AE" w14:textId="77777777" w:rsidR="00060837" w:rsidRPr="00366435" w:rsidRDefault="00060837" w:rsidP="00366435">
      <w:pPr>
        <w:rPr>
          <w:rFonts w:ascii="Arial" w:hAnsi="Arial" w:cs="Arial"/>
          <w:lang w:val="lv-LV"/>
        </w:rPr>
      </w:pPr>
    </w:p>
    <w:p w14:paraId="3AA61533" w14:textId="1500643C" w:rsidR="00366435" w:rsidRDefault="00366435" w:rsidP="00366435">
      <w:pPr>
        <w:rPr>
          <w:rFonts w:ascii="Arial" w:hAnsi="Arial" w:cs="Arial"/>
          <w:b/>
          <w:bCs/>
          <w:lang w:val="lv-LV"/>
        </w:rPr>
      </w:pPr>
      <w:r w:rsidRPr="00366435">
        <w:rPr>
          <w:rFonts w:ascii="Arial" w:hAnsi="Arial" w:cs="Arial"/>
          <w:b/>
          <w:bCs/>
          <w:lang w:val="lv-LV"/>
        </w:rPr>
        <w:t xml:space="preserve">Sacensību noteikumi un uzvarētāju noteikšana </w:t>
      </w:r>
    </w:p>
    <w:p w14:paraId="48B42BAF" w14:textId="68973AA7" w:rsidR="007E15CF" w:rsidRPr="007E15CF" w:rsidRDefault="007E15CF" w:rsidP="007E15CF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14" w:right="7"/>
        <w:jc w:val="both"/>
        <w:rPr>
          <w:rFonts w:ascii="Arial" w:eastAsia="Times New Roman" w:hAnsi="Arial" w:cs="Arial"/>
          <w:lang w:val="lv-LV" w:eastAsia="lv-LV"/>
        </w:rPr>
      </w:pPr>
      <w:r w:rsidRPr="007E15CF">
        <w:rPr>
          <w:rFonts w:ascii="Arial" w:eastAsia="Times New Roman" w:hAnsi="Arial" w:cs="Arial"/>
          <w:lang w:val="lv-LV" w:eastAsia="lv-LV"/>
        </w:rPr>
        <w:t>Spēles notiek saskaņā ar FIFA zāles futbola noteikumiem (spēle ar „futsal bumbām). S</w:t>
      </w:r>
      <w:r>
        <w:rPr>
          <w:rFonts w:ascii="Arial" w:eastAsia="Times New Roman" w:hAnsi="Arial" w:cs="Arial"/>
          <w:lang w:val="lv-LV" w:eastAsia="lv-LV"/>
        </w:rPr>
        <w:t>pēle</w:t>
      </w:r>
      <w:r w:rsidRPr="007E15CF">
        <w:rPr>
          <w:rFonts w:ascii="Arial" w:eastAsia="Times New Roman" w:hAnsi="Arial" w:cs="Arial"/>
          <w:lang w:val="lv-LV" w:eastAsia="lv-LV"/>
        </w:rPr>
        <w:t xml:space="preserve">s </w:t>
      </w:r>
      <w:r w:rsidRPr="007E15CF">
        <w:rPr>
          <w:rFonts w:ascii="Arial" w:eastAsia="Times New Roman" w:hAnsi="Arial" w:cs="Arial"/>
          <w:lang w:val="lv-LV" w:eastAsia="lv-LV"/>
        </w:rPr>
        <w:lastRenderedPageBreak/>
        <w:t xml:space="preserve">ilgums ir </w:t>
      </w:r>
      <w:r w:rsidR="00B47910">
        <w:rPr>
          <w:rFonts w:ascii="Arial" w:eastAsia="Times New Roman" w:hAnsi="Arial" w:cs="Arial"/>
          <w:u w:val="single"/>
          <w:lang w:val="lv-LV" w:eastAsia="lv-LV"/>
        </w:rPr>
        <w:t>2X15</w:t>
      </w:r>
      <w:r w:rsidRPr="007E15CF">
        <w:rPr>
          <w:rFonts w:ascii="Arial" w:eastAsia="Times New Roman" w:hAnsi="Arial" w:cs="Arial"/>
          <w:u w:val="single"/>
          <w:lang w:val="lv-LV" w:eastAsia="lv-LV"/>
        </w:rPr>
        <w:t xml:space="preserve"> min</w:t>
      </w:r>
      <w:r w:rsidRPr="007E15CF">
        <w:rPr>
          <w:rFonts w:ascii="Arial" w:eastAsia="Times New Roman" w:hAnsi="Arial" w:cs="Arial"/>
          <w:lang w:val="lv-LV" w:eastAsia="lv-LV"/>
        </w:rPr>
        <w:t xml:space="preserve">,(pārtraukums 3.min.). Spēle notiek bez laika apstādināšanas, izņemot, ja </w:t>
      </w:r>
      <w:r w:rsidRPr="007E15CF">
        <w:rPr>
          <w:rFonts w:ascii="Arial" w:eastAsia="Times New Roman" w:hAnsi="Arial" w:cs="Arial"/>
          <w:spacing w:val="-2"/>
          <w:lang w:val="lv-LV" w:eastAsia="lv-LV"/>
        </w:rPr>
        <w:t xml:space="preserve">rezultāta starpība ir mazāka kā 2 vārti, tad otrā puslaikā </w:t>
      </w:r>
      <w:r w:rsidRPr="007E15CF">
        <w:rPr>
          <w:rFonts w:ascii="Arial" w:eastAsia="Times New Roman" w:hAnsi="Arial" w:cs="Arial"/>
          <w:spacing w:val="-2"/>
          <w:u w:val="single"/>
          <w:lang w:val="lv-LV" w:eastAsia="lv-LV"/>
        </w:rPr>
        <w:t xml:space="preserve">pēdējās divās minūtēs laiks_ </w:t>
      </w:r>
      <w:r w:rsidRPr="007E15CF">
        <w:rPr>
          <w:rFonts w:ascii="Arial" w:eastAsia="Times New Roman" w:hAnsi="Arial" w:cs="Arial"/>
          <w:u w:val="single"/>
          <w:lang w:val="lv-LV" w:eastAsia="lv-LV"/>
        </w:rPr>
        <w:t>tiek apturēts</w:t>
      </w:r>
      <w:r w:rsidRPr="007E15CF">
        <w:rPr>
          <w:rFonts w:ascii="Arial" w:eastAsia="Times New Roman" w:hAnsi="Arial" w:cs="Arial"/>
          <w:lang w:val="lv-LV" w:eastAsia="lv-LV"/>
        </w:rPr>
        <w:t>. J</w:t>
      </w:r>
      <w:r w:rsidR="00B47910">
        <w:rPr>
          <w:rFonts w:ascii="Arial" w:eastAsia="Times New Roman" w:hAnsi="Arial" w:cs="Arial"/>
          <w:lang w:val="lv-LV" w:eastAsia="lv-LV"/>
        </w:rPr>
        <w:t xml:space="preserve">a komanda puslaikā ir saņēmusi </w:t>
      </w:r>
      <w:r w:rsidR="00B47910">
        <w:rPr>
          <w:rFonts w:ascii="Arial" w:eastAsia="Times New Roman" w:hAnsi="Arial" w:cs="Arial"/>
          <w:b/>
          <w:lang w:val="lv-LV" w:eastAsia="lv-LV"/>
        </w:rPr>
        <w:t>3</w:t>
      </w:r>
      <w:r w:rsidRPr="007E15CF">
        <w:rPr>
          <w:rFonts w:ascii="Arial" w:eastAsia="Times New Roman" w:hAnsi="Arial" w:cs="Arial"/>
          <w:lang w:val="lv-LV" w:eastAsia="lv-LV"/>
        </w:rPr>
        <w:t xml:space="preserve"> sodus, tad pie katra nākamā soda tiek izpildīts soda sitiens no 10 m atzīmes. Ja pārkāpums tiek izpildīts vārtsarga laukumā, tad soda sitiens tiek izpildīts no 6 m atzīmes. Katrā spēles puslaikā komandai ir tiesības uz 1 min. pārtraukumu. </w:t>
      </w:r>
      <w:r w:rsidR="00823C54">
        <w:rPr>
          <w:rFonts w:ascii="Arial" w:eastAsia="Times New Roman" w:hAnsi="Arial" w:cs="Arial"/>
          <w:lang w:val="lv-LV" w:eastAsia="lv-LV"/>
        </w:rPr>
        <w:t xml:space="preserve">Tiesneša lēmums ir galīgs un nemaināms. </w:t>
      </w:r>
      <w:r w:rsidRPr="007E15CF">
        <w:rPr>
          <w:rFonts w:ascii="Arial" w:eastAsia="Times New Roman" w:hAnsi="Arial" w:cs="Arial"/>
          <w:lang w:val="lv-LV" w:eastAsia="lv-LV"/>
        </w:rPr>
        <w:t xml:space="preserve">Komandas vieta </w:t>
      </w:r>
      <w:r>
        <w:rPr>
          <w:rFonts w:ascii="Arial" w:eastAsia="Times New Roman" w:hAnsi="Arial" w:cs="Arial"/>
          <w:lang w:val="lv-LV" w:eastAsia="lv-LV"/>
        </w:rPr>
        <w:t>turnīrā</w:t>
      </w:r>
      <w:r w:rsidRPr="007E15CF">
        <w:rPr>
          <w:rFonts w:ascii="Arial" w:eastAsia="Times New Roman" w:hAnsi="Arial" w:cs="Arial"/>
          <w:lang w:val="lv-LV" w:eastAsia="lv-LV"/>
        </w:rPr>
        <w:t xml:space="preserve"> tiek noteikta pēc sekojošiem kritērijiem:</w:t>
      </w:r>
    </w:p>
    <w:p w14:paraId="42FCB509" w14:textId="77777777" w:rsidR="007E15CF" w:rsidRPr="007E15CF" w:rsidRDefault="007E15CF" w:rsidP="007E15CF">
      <w:pPr>
        <w:widowControl w:val="0"/>
        <w:numPr>
          <w:ilvl w:val="0"/>
          <w:numId w:val="3"/>
        </w:numPr>
        <w:shd w:val="clear" w:color="auto" w:fill="FFFFFF"/>
        <w:tabs>
          <w:tab w:val="left" w:pos="965"/>
        </w:tabs>
        <w:autoSpaceDE w:val="0"/>
        <w:autoSpaceDN w:val="0"/>
        <w:adjustRightInd w:val="0"/>
        <w:spacing w:before="7" w:after="0" w:line="274" w:lineRule="exact"/>
        <w:ind w:left="598"/>
        <w:rPr>
          <w:rFonts w:ascii="Arial" w:eastAsia="Times New Roman" w:hAnsi="Arial" w:cs="Arial"/>
          <w:lang w:val="lv-LV" w:eastAsia="lv-LV"/>
        </w:rPr>
      </w:pPr>
      <w:r w:rsidRPr="007E15CF">
        <w:rPr>
          <w:rFonts w:ascii="Arial" w:eastAsia="Times New Roman" w:hAnsi="Arial" w:cs="Arial"/>
          <w:spacing w:val="-1"/>
          <w:lang w:val="lv-LV" w:eastAsia="lv-LV"/>
        </w:rPr>
        <w:t>punktu skaits,</w:t>
      </w:r>
    </w:p>
    <w:p w14:paraId="73B9F9A7" w14:textId="77777777" w:rsidR="007E15CF" w:rsidRPr="007E15CF" w:rsidRDefault="007E15CF" w:rsidP="007E15CF">
      <w:pPr>
        <w:widowControl w:val="0"/>
        <w:numPr>
          <w:ilvl w:val="0"/>
          <w:numId w:val="3"/>
        </w:numPr>
        <w:shd w:val="clear" w:color="auto" w:fill="FFFFFF"/>
        <w:tabs>
          <w:tab w:val="left" w:pos="965"/>
        </w:tabs>
        <w:autoSpaceDE w:val="0"/>
        <w:autoSpaceDN w:val="0"/>
        <w:adjustRightInd w:val="0"/>
        <w:spacing w:before="14" w:after="0" w:line="240" w:lineRule="auto"/>
        <w:ind w:left="598"/>
        <w:rPr>
          <w:rFonts w:ascii="Arial" w:eastAsia="Times New Roman" w:hAnsi="Arial" w:cs="Arial"/>
          <w:lang w:val="lv-LV" w:eastAsia="lv-LV"/>
        </w:rPr>
      </w:pPr>
      <w:r w:rsidRPr="007E15CF">
        <w:rPr>
          <w:rFonts w:ascii="Arial" w:eastAsia="Times New Roman" w:hAnsi="Arial" w:cs="Arial"/>
          <w:spacing w:val="-1"/>
          <w:lang w:val="lv-LV" w:eastAsia="lv-LV"/>
        </w:rPr>
        <w:t>savstarpējo spēļu rezultāti,</w:t>
      </w:r>
    </w:p>
    <w:p w14:paraId="40AB5E46" w14:textId="77777777" w:rsidR="007E15CF" w:rsidRPr="007E15CF" w:rsidRDefault="007E15CF" w:rsidP="007E15CF">
      <w:pPr>
        <w:widowControl w:val="0"/>
        <w:numPr>
          <w:ilvl w:val="0"/>
          <w:numId w:val="3"/>
        </w:numPr>
        <w:shd w:val="clear" w:color="auto" w:fill="FFFFFF"/>
        <w:tabs>
          <w:tab w:val="left" w:pos="965"/>
        </w:tabs>
        <w:autoSpaceDE w:val="0"/>
        <w:autoSpaceDN w:val="0"/>
        <w:adjustRightInd w:val="0"/>
        <w:spacing w:before="14" w:after="0" w:line="240" w:lineRule="auto"/>
        <w:ind w:left="598"/>
        <w:rPr>
          <w:rFonts w:ascii="Arial" w:eastAsia="Times New Roman" w:hAnsi="Arial" w:cs="Arial"/>
          <w:lang w:val="lv-LV" w:eastAsia="lv-LV"/>
        </w:rPr>
      </w:pPr>
      <w:r w:rsidRPr="007E15CF">
        <w:rPr>
          <w:rFonts w:ascii="Arial" w:eastAsia="Times New Roman" w:hAnsi="Arial" w:cs="Arial"/>
          <w:lang w:val="lv-LV" w:eastAsia="lv-LV"/>
        </w:rPr>
        <w:t>vārtu starpība,</w:t>
      </w:r>
    </w:p>
    <w:p w14:paraId="094C7EC5" w14:textId="77777777" w:rsidR="007E15CF" w:rsidRPr="007E15CF" w:rsidRDefault="007E15CF" w:rsidP="007E15CF">
      <w:pPr>
        <w:widowControl w:val="0"/>
        <w:numPr>
          <w:ilvl w:val="0"/>
          <w:numId w:val="3"/>
        </w:numPr>
        <w:shd w:val="clear" w:color="auto" w:fill="FFFFFF"/>
        <w:tabs>
          <w:tab w:val="left" w:pos="965"/>
        </w:tabs>
        <w:autoSpaceDE w:val="0"/>
        <w:autoSpaceDN w:val="0"/>
        <w:adjustRightInd w:val="0"/>
        <w:spacing w:before="14" w:after="0" w:line="274" w:lineRule="exact"/>
        <w:ind w:left="598"/>
        <w:rPr>
          <w:rFonts w:ascii="Arial" w:eastAsia="Times New Roman" w:hAnsi="Arial" w:cs="Arial"/>
          <w:lang w:val="lv-LV" w:eastAsia="lv-LV"/>
        </w:rPr>
      </w:pPr>
      <w:r w:rsidRPr="007E15CF">
        <w:rPr>
          <w:rFonts w:ascii="Arial" w:eastAsia="Times New Roman" w:hAnsi="Arial" w:cs="Arial"/>
          <w:spacing w:val="-1"/>
          <w:lang w:val="lv-LV" w:eastAsia="lv-LV"/>
        </w:rPr>
        <w:t>iesisto vārtu skaits,</w:t>
      </w:r>
    </w:p>
    <w:p w14:paraId="56A80F27" w14:textId="77777777" w:rsidR="007E15CF" w:rsidRPr="007E15CF" w:rsidRDefault="007E15CF" w:rsidP="007E15CF">
      <w:pPr>
        <w:widowControl w:val="0"/>
        <w:numPr>
          <w:ilvl w:val="0"/>
          <w:numId w:val="3"/>
        </w:numPr>
        <w:shd w:val="clear" w:color="auto" w:fill="FFFFFF"/>
        <w:tabs>
          <w:tab w:val="left" w:pos="965"/>
        </w:tabs>
        <w:autoSpaceDE w:val="0"/>
        <w:autoSpaceDN w:val="0"/>
        <w:adjustRightInd w:val="0"/>
        <w:spacing w:before="7" w:after="0" w:line="274" w:lineRule="exact"/>
        <w:ind w:left="598"/>
        <w:rPr>
          <w:rFonts w:ascii="Arial" w:eastAsia="Times New Roman" w:hAnsi="Arial" w:cs="Arial"/>
          <w:lang w:val="lv-LV" w:eastAsia="lv-LV"/>
        </w:rPr>
      </w:pPr>
      <w:r w:rsidRPr="007E15CF">
        <w:rPr>
          <w:rFonts w:ascii="Arial" w:eastAsia="Times New Roman" w:hAnsi="Arial" w:cs="Arial"/>
          <w:spacing w:val="-1"/>
          <w:lang w:val="lv-LV" w:eastAsia="lv-LV"/>
        </w:rPr>
        <w:t>izloze.</w:t>
      </w:r>
    </w:p>
    <w:p w14:paraId="085A1EDE" w14:textId="77777777" w:rsidR="007E15CF" w:rsidRPr="007E15CF" w:rsidRDefault="007E15CF" w:rsidP="007E15CF">
      <w:pPr>
        <w:widowControl w:val="0"/>
        <w:shd w:val="clear" w:color="auto" w:fill="FFFFFF"/>
        <w:tabs>
          <w:tab w:val="left" w:pos="8186"/>
        </w:tabs>
        <w:autoSpaceDE w:val="0"/>
        <w:autoSpaceDN w:val="0"/>
        <w:adjustRightInd w:val="0"/>
        <w:spacing w:after="0" w:line="274" w:lineRule="exact"/>
        <w:ind w:left="7" w:right="36"/>
        <w:jc w:val="both"/>
        <w:rPr>
          <w:rFonts w:ascii="Arial" w:eastAsia="Times New Roman" w:hAnsi="Arial" w:cs="Arial"/>
          <w:lang w:val="lv-LV" w:eastAsia="lv-LV"/>
        </w:rPr>
      </w:pPr>
      <w:r w:rsidRPr="007E15CF">
        <w:rPr>
          <w:rFonts w:ascii="Arial" w:eastAsia="Times New Roman" w:hAnsi="Arial" w:cs="Arial"/>
          <w:lang w:val="lv-LV" w:eastAsia="lv-LV"/>
        </w:rPr>
        <w:t>Par uzvarētu spēli komanda iegūst 3 punktus, par neizšķirtu 1 punktu, par zaudējumu</w:t>
      </w:r>
      <w:r w:rsidRPr="007E15CF">
        <w:rPr>
          <w:rFonts w:ascii="Arial" w:eastAsia="Times New Roman" w:hAnsi="Arial" w:cs="Arial"/>
          <w:lang w:val="lv-LV" w:eastAsia="lv-LV"/>
        </w:rPr>
        <w:br/>
        <w:t xml:space="preserve">0 punktus. </w:t>
      </w:r>
    </w:p>
    <w:p w14:paraId="21F02853" w14:textId="77777777" w:rsidR="00B47910" w:rsidRDefault="00B47910" w:rsidP="00823C54">
      <w:pPr>
        <w:shd w:val="clear" w:color="auto" w:fill="FFFFFF"/>
        <w:tabs>
          <w:tab w:val="left" w:pos="8186"/>
        </w:tabs>
        <w:spacing w:line="274" w:lineRule="exact"/>
        <w:ind w:left="7" w:right="36"/>
        <w:jc w:val="both"/>
        <w:rPr>
          <w:rFonts w:ascii="Arial" w:hAnsi="Arial" w:cs="Arial"/>
          <w:lang w:val="lv-LV"/>
        </w:rPr>
      </w:pPr>
    </w:p>
    <w:p w14:paraId="2F799A84" w14:textId="203164AE" w:rsidR="00823C54" w:rsidRPr="00823C54" w:rsidRDefault="00823C54" w:rsidP="00823C54">
      <w:pPr>
        <w:shd w:val="clear" w:color="auto" w:fill="FFFFFF"/>
        <w:tabs>
          <w:tab w:val="left" w:pos="8186"/>
        </w:tabs>
        <w:spacing w:line="274" w:lineRule="exact"/>
        <w:ind w:left="7" w:right="36"/>
        <w:jc w:val="both"/>
        <w:rPr>
          <w:rFonts w:ascii="Arial" w:hAnsi="Arial" w:cs="Arial"/>
          <w:b/>
          <w:bCs/>
        </w:rPr>
      </w:pPr>
      <w:r w:rsidRPr="00823C54">
        <w:rPr>
          <w:rFonts w:ascii="Arial" w:hAnsi="Arial" w:cs="Arial"/>
          <w:b/>
          <w:bCs/>
        </w:rPr>
        <w:t xml:space="preserve">Soda </w:t>
      </w:r>
      <w:proofErr w:type="spellStart"/>
      <w:r w:rsidRPr="00823C54">
        <w:rPr>
          <w:rFonts w:ascii="Arial" w:hAnsi="Arial" w:cs="Arial"/>
          <w:b/>
          <w:bCs/>
        </w:rPr>
        <w:t>sankcijas</w:t>
      </w:r>
      <w:proofErr w:type="spellEnd"/>
      <w:r w:rsidRPr="00823C54">
        <w:rPr>
          <w:rFonts w:ascii="Arial" w:hAnsi="Arial" w:cs="Arial"/>
          <w:b/>
          <w:bCs/>
        </w:rPr>
        <w:t xml:space="preserve"> </w:t>
      </w:r>
      <w:proofErr w:type="spellStart"/>
      <w:r w:rsidRPr="00823C54">
        <w:rPr>
          <w:rFonts w:ascii="Arial" w:hAnsi="Arial" w:cs="Arial"/>
          <w:b/>
          <w:bCs/>
        </w:rPr>
        <w:t>spēlētā</w:t>
      </w:r>
      <w:r>
        <w:rPr>
          <w:rFonts w:ascii="Arial" w:hAnsi="Arial" w:cs="Arial"/>
          <w:b/>
          <w:bCs/>
        </w:rPr>
        <w:t>jiem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spēles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laikā</w:t>
      </w:r>
      <w:proofErr w:type="spellEnd"/>
    </w:p>
    <w:p w14:paraId="67297D29" w14:textId="573E81CA" w:rsidR="00823C54" w:rsidRPr="00823C54" w:rsidRDefault="00823C54" w:rsidP="00823C54">
      <w:pPr>
        <w:pStyle w:val="ListParagraph"/>
        <w:numPr>
          <w:ilvl w:val="0"/>
          <w:numId w:val="4"/>
        </w:numPr>
        <w:shd w:val="clear" w:color="auto" w:fill="FFFFFF"/>
        <w:tabs>
          <w:tab w:val="left" w:pos="8186"/>
        </w:tabs>
        <w:spacing w:line="274" w:lineRule="exact"/>
        <w:ind w:right="36"/>
        <w:rPr>
          <w:rFonts w:ascii="Arial" w:hAnsi="Arial" w:cs="Arial"/>
          <w:bCs/>
        </w:rPr>
      </w:pPr>
      <w:r w:rsidRPr="00823C54">
        <w:rPr>
          <w:rFonts w:ascii="Arial" w:hAnsi="Arial" w:cs="Arial"/>
          <w:bCs/>
        </w:rPr>
        <w:t>Sarkanā kartīte(spēlētājam 2.min.nora</w:t>
      </w:r>
      <w:r>
        <w:rPr>
          <w:rFonts w:ascii="Arial" w:hAnsi="Arial" w:cs="Arial"/>
          <w:bCs/>
        </w:rPr>
        <w:t>idījums.)-jāizlaiž nākošā spēle;</w:t>
      </w:r>
    </w:p>
    <w:p w14:paraId="3DB38B7A" w14:textId="491272C1" w:rsidR="00823C54" w:rsidRPr="00823C54" w:rsidRDefault="00823C54" w:rsidP="00823C54">
      <w:pPr>
        <w:pStyle w:val="ListParagraph"/>
        <w:numPr>
          <w:ilvl w:val="0"/>
          <w:numId w:val="4"/>
        </w:numPr>
        <w:shd w:val="clear" w:color="auto" w:fill="FFFFFF"/>
        <w:tabs>
          <w:tab w:val="left" w:pos="8186"/>
        </w:tabs>
        <w:spacing w:line="274" w:lineRule="exact"/>
        <w:ind w:right="36"/>
        <w:rPr>
          <w:rFonts w:ascii="Arial" w:hAnsi="Arial" w:cs="Arial"/>
          <w:bCs/>
        </w:rPr>
      </w:pPr>
      <w:r w:rsidRPr="00823C54">
        <w:rPr>
          <w:rFonts w:ascii="Arial" w:hAnsi="Arial" w:cs="Arial"/>
          <w:bCs/>
        </w:rPr>
        <w:t>Dzeltenā kartīte (brīdinājums)</w:t>
      </w:r>
      <w:r>
        <w:rPr>
          <w:rFonts w:ascii="Arial" w:hAnsi="Arial" w:cs="Arial"/>
          <w:bCs/>
        </w:rPr>
        <w:t>;</w:t>
      </w:r>
    </w:p>
    <w:p w14:paraId="2BFA8B48" w14:textId="10A1230B" w:rsidR="00823C54" w:rsidRPr="00823C54" w:rsidRDefault="00823C54" w:rsidP="00823C54">
      <w:pPr>
        <w:pStyle w:val="ListParagraph"/>
        <w:numPr>
          <w:ilvl w:val="0"/>
          <w:numId w:val="4"/>
        </w:numPr>
        <w:shd w:val="clear" w:color="auto" w:fill="FFFFFF"/>
        <w:tabs>
          <w:tab w:val="left" w:pos="8186"/>
        </w:tabs>
        <w:spacing w:line="274" w:lineRule="exact"/>
        <w:ind w:right="36"/>
        <w:rPr>
          <w:rFonts w:ascii="Arial" w:hAnsi="Arial" w:cs="Arial"/>
          <w:bCs/>
        </w:rPr>
      </w:pPr>
      <w:r w:rsidRPr="00823C54">
        <w:rPr>
          <w:rFonts w:ascii="Arial" w:hAnsi="Arial" w:cs="Arial"/>
          <w:bCs/>
        </w:rPr>
        <w:t>Par fizisku uzbrukumu pretiniekam vai tiesnesim –diskval</w:t>
      </w:r>
      <w:r>
        <w:rPr>
          <w:rFonts w:ascii="Arial" w:hAnsi="Arial" w:cs="Arial"/>
          <w:bCs/>
        </w:rPr>
        <w:t>ifikācija uz visu turnīra laiku;</w:t>
      </w:r>
    </w:p>
    <w:p w14:paraId="3A3965F4" w14:textId="2E9E1474" w:rsidR="007E15CF" w:rsidRPr="00B47910" w:rsidRDefault="00823C54" w:rsidP="00823C54">
      <w:pPr>
        <w:pStyle w:val="ListParagraph"/>
        <w:numPr>
          <w:ilvl w:val="0"/>
          <w:numId w:val="4"/>
        </w:numPr>
        <w:rPr>
          <w:rFonts w:ascii="Arial" w:hAnsi="Arial" w:cs="Arial"/>
          <w:b/>
          <w:bCs/>
          <w:lang w:val="lv-LV"/>
        </w:rPr>
      </w:pPr>
      <w:r w:rsidRPr="00B47910">
        <w:rPr>
          <w:rFonts w:ascii="Arial" w:hAnsi="Arial" w:cs="Arial"/>
          <w:b/>
          <w:bCs/>
        </w:rPr>
        <w:t xml:space="preserve">Par apzinātu rupjību pret spēlētājiem, tiesnešiem, skatītājiem (lamāšanās ar necenzētiem vārdiem, to lietošana) – diskvalifikācija uz </w:t>
      </w:r>
      <w:r w:rsidR="00B47910">
        <w:rPr>
          <w:rFonts w:ascii="Arial" w:hAnsi="Arial" w:cs="Arial"/>
          <w:b/>
          <w:bCs/>
          <w:lang w:val="en-US"/>
        </w:rPr>
        <w:t>trīs</w:t>
      </w:r>
      <w:r w:rsidRPr="00B47910">
        <w:rPr>
          <w:rFonts w:ascii="Arial" w:hAnsi="Arial" w:cs="Arial"/>
          <w:b/>
          <w:bCs/>
        </w:rPr>
        <w:t xml:space="preserve"> spēlēm.</w:t>
      </w:r>
    </w:p>
    <w:p w14:paraId="425C1BC5" w14:textId="77777777" w:rsidR="007E15CF" w:rsidRDefault="007E15CF" w:rsidP="00366435">
      <w:pPr>
        <w:rPr>
          <w:rFonts w:ascii="Arial" w:hAnsi="Arial" w:cs="Arial"/>
          <w:b/>
          <w:bCs/>
          <w:lang w:val="lv-LV"/>
        </w:rPr>
      </w:pPr>
    </w:p>
    <w:p w14:paraId="166165D1" w14:textId="47091449" w:rsidR="00366435" w:rsidRPr="00366435" w:rsidRDefault="00366435" w:rsidP="00366435">
      <w:pPr>
        <w:rPr>
          <w:rFonts w:ascii="Arial" w:hAnsi="Arial" w:cs="Arial"/>
          <w:b/>
          <w:bCs/>
          <w:lang w:val="lv-LV"/>
        </w:rPr>
      </w:pPr>
      <w:r w:rsidRPr="00366435">
        <w:rPr>
          <w:rFonts w:ascii="Arial" w:hAnsi="Arial" w:cs="Arial"/>
          <w:b/>
          <w:bCs/>
          <w:lang w:val="lv-LV"/>
        </w:rPr>
        <w:t>Apbalvošana</w:t>
      </w:r>
    </w:p>
    <w:p w14:paraId="318BC59D" w14:textId="47C99661" w:rsidR="00366435" w:rsidRPr="00366435" w:rsidRDefault="00366435" w:rsidP="00366435">
      <w:pPr>
        <w:rPr>
          <w:rFonts w:ascii="Arial" w:hAnsi="Arial" w:cs="Arial"/>
          <w:lang w:val="lv-LV"/>
        </w:rPr>
      </w:pPr>
      <w:r w:rsidRPr="00366435">
        <w:rPr>
          <w:rFonts w:ascii="Arial" w:hAnsi="Arial" w:cs="Arial"/>
          <w:lang w:val="lv-LV"/>
        </w:rPr>
        <w:t>Tiks apbalvoti 1.</w:t>
      </w:r>
      <w:r w:rsidR="007E15CF">
        <w:rPr>
          <w:rFonts w:ascii="Arial" w:hAnsi="Arial" w:cs="Arial"/>
          <w:lang w:val="lv-LV"/>
        </w:rPr>
        <w:t>,2.,3. vietas ieguvēji</w:t>
      </w:r>
      <w:r w:rsidRPr="00366435">
        <w:rPr>
          <w:rFonts w:ascii="Arial" w:hAnsi="Arial" w:cs="Arial"/>
          <w:lang w:val="lv-LV"/>
        </w:rPr>
        <w:t xml:space="preserve"> ar kausu</w:t>
      </w:r>
      <w:r w:rsidR="007E15CF">
        <w:rPr>
          <w:rFonts w:ascii="Arial" w:hAnsi="Arial" w:cs="Arial"/>
          <w:lang w:val="lv-LV"/>
        </w:rPr>
        <w:t xml:space="preserve"> un medaļām</w:t>
      </w:r>
      <w:r w:rsidRPr="00366435">
        <w:rPr>
          <w:rFonts w:ascii="Arial" w:hAnsi="Arial" w:cs="Arial"/>
          <w:lang w:val="lv-LV"/>
        </w:rPr>
        <w:t xml:space="preserve">. </w:t>
      </w:r>
      <w:r w:rsidR="007E15CF">
        <w:rPr>
          <w:rFonts w:ascii="Arial" w:hAnsi="Arial" w:cs="Arial"/>
          <w:lang w:val="lv-LV"/>
        </w:rPr>
        <w:t>Tiks noteikts labākais vārtsargs, rezultatīvākais spēlētājs un vērtīgākais spēlētājs.</w:t>
      </w:r>
    </w:p>
    <w:p w14:paraId="6AE2E45C" w14:textId="43271AE1" w:rsidR="002B7BD7" w:rsidRDefault="002B7BD7" w:rsidP="00366435">
      <w:pPr>
        <w:rPr>
          <w:rStyle w:val="Hyperlink"/>
          <w:rFonts w:ascii="Arial" w:hAnsi="Arial" w:cs="Arial"/>
          <w:lang w:val="lv-LV"/>
        </w:rPr>
      </w:pPr>
      <w:r w:rsidRPr="002B7BD7">
        <w:rPr>
          <w:rFonts w:ascii="Arial" w:hAnsi="Arial" w:cs="Arial"/>
          <w:lang w:val="lv-LV"/>
        </w:rPr>
        <w:t xml:space="preserve">tālr. </w:t>
      </w:r>
      <w:hyperlink r:id="rId7" w:history="1">
        <w:r w:rsidRPr="002B7BD7">
          <w:rPr>
            <w:rStyle w:val="Hyperlink"/>
            <w:rFonts w:ascii="Arial" w:hAnsi="Arial" w:cs="Arial"/>
            <w:lang w:val="lv-LV"/>
          </w:rPr>
          <w:t>63491140</w:t>
        </w:r>
      </w:hyperlink>
      <w:r w:rsidRPr="002B7BD7">
        <w:rPr>
          <w:rFonts w:ascii="Arial" w:hAnsi="Arial" w:cs="Arial"/>
          <w:lang w:val="lv-LV"/>
        </w:rPr>
        <w:t xml:space="preserve">, e-pasts </w:t>
      </w:r>
      <w:hyperlink r:id="rId8" w:history="1">
        <w:r w:rsidR="00A96B26" w:rsidRPr="00215605">
          <w:rPr>
            <w:rStyle w:val="Hyperlink"/>
            <w:rFonts w:ascii="Arial" w:hAnsi="Arial" w:cs="Arial"/>
            <w:lang w:val="lv-LV"/>
          </w:rPr>
          <w:t>sports@dkn.lv</w:t>
        </w:r>
      </w:hyperlink>
    </w:p>
    <w:p w14:paraId="4E3F0CA5" w14:textId="63D4E6CA" w:rsidR="00477DED" w:rsidRDefault="00477DED" w:rsidP="00366435">
      <w:pPr>
        <w:rPr>
          <w:rStyle w:val="Hyperlink"/>
          <w:rFonts w:ascii="Arial" w:hAnsi="Arial" w:cs="Arial"/>
          <w:lang w:val="lv-LV"/>
        </w:rPr>
      </w:pPr>
    </w:p>
    <w:p w14:paraId="79A6ACD8" w14:textId="0A41D607" w:rsidR="00477DED" w:rsidRDefault="00477DED" w:rsidP="00366435">
      <w:pPr>
        <w:rPr>
          <w:rStyle w:val="Hyperlink"/>
          <w:rFonts w:ascii="Arial" w:hAnsi="Arial" w:cs="Arial"/>
          <w:lang w:val="lv-LV"/>
        </w:rPr>
      </w:pPr>
    </w:p>
    <w:p w14:paraId="1ABC9240" w14:textId="4F437492" w:rsidR="00477DED" w:rsidRDefault="00477DED" w:rsidP="00366435">
      <w:pPr>
        <w:rPr>
          <w:rStyle w:val="Hyperlink"/>
          <w:rFonts w:ascii="Arial" w:hAnsi="Arial" w:cs="Arial"/>
          <w:lang w:val="lv-LV"/>
        </w:rPr>
      </w:pPr>
    </w:p>
    <w:p w14:paraId="69DBDE47" w14:textId="32EB3072" w:rsidR="00477DED" w:rsidRDefault="00477DED" w:rsidP="00366435">
      <w:pPr>
        <w:rPr>
          <w:rFonts w:ascii="Arial" w:hAnsi="Arial" w:cs="Arial"/>
          <w:lang w:val="lv-LV"/>
        </w:rPr>
      </w:pPr>
      <w:r w:rsidRPr="00B60510">
        <w:rPr>
          <w:rFonts w:ascii="Arial" w:hAnsi="Arial" w:cs="Arial"/>
          <w:sz w:val="24"/>
          <w:szCs w:val="24"/>
          <w:lang w:val="lv-LV"/>
        </w:rPr>
        <w:t>Dienvidkurzemes novada Sporta pārvaldes vadītājs</w:t>
      </w:r>
      <w:r w:rsidRPr="00B60510">
        <w:rPr>
          <w:rFonts w:ascii="Arial" w:hAnsi="Arial" w:cs="Arial"/>
          <w:sz w:val="24"/>
          <w:szCs w:val="24"/>
          <w:lang w:val="lv-LV"/>
        </w:rPr>
        <w:tab/>
      </w:r>
      <w:r w:rsidRPr="00B60510">
        <w:rPr>
          <w:rFonts w:ascii="Arial" w:hAnsi="Arial" w:cs="Arial"/>
          <w:sz w:val="24"/>
          <w:szCs w:val="24"/>
          <w:lang w:val="lv-LV"/>
        </w:rPr>
        <w:tab/>
      </w:r>
      <w:r w:rsidRPr="00B60510">
        <w:rPr>
          <w:rFonts w:ascii="Arial" w:hAnsi="Arial" w:cs="Arial"/>
          <w:sz w:val="24"/>
          <w:szCs w:val="24"/>
          <w:lang w:val="lv-LV"/>
        </w:rPr>
        <w:tab/>
      </w:r>
      <w:r w:rsidRPr="00B60510">
        <w:rPr>
          <w:rFonts w:ascii="Arial" w:hAnsi="Arial" w:cs="Arial"/>
          <w:sz w:val="24"/>
          <w:szCs w:val="24"/>
          <w:lang w:val="lv-LV"/>
        </w:rPr>
        <w:tab/>
        <w:t>A.</w:t>
      </w:r>
      <w:r>
        <w:rPr>
          <w:rFonts w:ascii="Arial" w:hAnsi="Arial" w:cs="Arial"/>
          <w:sz w:val="24"/>
          <w:szCs w:val="24"/>
          <w:lang w:val="lv-LV"/>
        </w:rPr>
        <w:t xml:space="preserve"> </w:t>
      </w:r>
      <w:r w:rsidRPr="00B60510">
        <w:rPr>
          <w:rFonts w:ascii="Arial" w:hAnsi="Arial" w:cs="Arial"/>
          <w:sz w:val="24"/>
          <w:szCs w:val="24"/>
          <w:lang w:val="lv-LV"/>
        </w:rPr>
        <w:t>Ādiņš</w:t>
      </w:r>
    </w:p>
    <w:sectPr w:rsidR="00477DED" w:rsidSect="009164FF">
      <w:pgSz w:w="12240" w:h="15840"/>
      <w:pgMar w:top="851" w:right="1608" w:bottom="144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imTimes">
    <w:altName w:val="Times New Roman"/>
    <w:charset w:val="BA"/>
    <w:family w:val="roman"/>
    <w:pitch w:val="variable"/>
    <w:sig w:usb0="00000000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A044F620"/>
    <w:lvl w:ilvl="0">
      <w:numFmt w:val="bullet"/>
      <w:lvlText w:val="*"/>
      <w:lvlJc w:val="left"/>
    </w:lvl>
  </w:abstractNum>
  <w:abstractNum w:abstractNumId="1" w15:restartNumberingAfterBreak="0">
    <w:nsid w:val="4F6472C7"/>
    <w:multiLevelType w:val="multilevel"/>
    <w:tmpl w:val="3F367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2C60078"/>
    <w:multiLevelType w:val="multilevel"/>
    <w:tmpl w:val="EEA84F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74E0025D"/>
    <w:multiLevelType w:val="hybridMultilevel"/>
    <w:tmpl w:val="8F34664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  <w:lvlOverride w:ilvl="0">
      <w:lvl w:ilvl="0">
        <w:numFmt w:val="bullet"/>
        <w:lvlText w:val="—"/>
        <w:legacy w:legacy="1" w:legacySpace="0" w:legacyIndent="367"/>
        <w:lvlJc w:val="left"/>
        <w:rPr>
          <w:rFonts w:ascii="Times New Roman" w:hAnsi="Times New Roman" w:hint="default"/>
        </w:rPr>
      </w:lvl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BD7"/>
    <w:rsid w:val="00060837"/>
    <w:rsid w:val="00067F07"/>
    <w:rsid w:val="001D4C25"/>
    <w:rsid w:val="002B7BD7"/>
    <w:rsid w:val="002D71FD"/>
    <w:rsid w:val="003432EA"/>
    <w:rsid w:val="00366435"/>
    <w:rsid w:val="00477DED"/>
    <w:rsid w:val="00500199"/>
    <w:rsid w:val="005D3F18"/>
    <w:rsid w:val="005E797A"/>
    <w:rsid w:val="007E15CF"/>
    <w:rsid w:val="00823C54"/>
    <w:rsid w:val="008339DC"/>
    <w:rsid w:val="009164FF"/>
    <w:rsid w:val="00920847"/>
    <w:rsid w:val="00955108"/>
    <w:rsid w:val="00A96B26"/>
    <w:rsid w:val="00B47910"/>
    <w:rsid w:val="00B60510"/>
    <w:rsid w:val="00B82896"/>
    <w:rsid w:val="00BD0EB7"/>
    <w:rsid w:val="00BD73E3"/>
    <w:rsid w:val="00C744C2"/>
    <w:rsid w:val="00D23EF0"/>
    <w:rsid w:val="00D71645"/>
    <w:rsid w:val="00DC2F3D"/>
    <w:rsid w:val="00DD4DF7"/>
    <w:rsid w:val="00E20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03449"/>
  <w15:chartTrackingRefBased/>
  <w15:docId w15:val="{AD073574-2569-4357-9701-333FE4313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289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8289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B7BD7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B7BD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96B26"/>
    <w:pPr>
      <w:spacing w:before="100" w:beforeAutospacing="1" w:after="100" w:afterAutospacing="1" w:line="240" w:lineRule="auto"/>
      <w:ind w:left="720"/>
      <w:contextualSpacing/>
    </w:pPr>
    <w:rPr>
      <w:rFonts w:ascii="Calibri" w:eastAsia="Calibri" w:hAnsi="Calibri" w:cs="Times New Roman"/>
      <w:lang w:val="ru-RU"/>
    </w:rPr>
  </w:style>
  <w:style w:type="table" w:styleId="TableGrid">
    <w:name w:val="Table Grid"/>
    <w:basedOn w:val="TableNormal"/>
    <w:uiPriority w:val="39"/>
    <w:rsid w:val="00A96B26"/>
    <w:pPr>
      <w:spacing w:after="0" w:line="240" w:lineRule="auto"/>
    </w:pPr>
    <w:rPr>
      <w:rFonts w:ascii="Calibri" w:eastAsia="Calibri" w:hAnsi="Calibri" w:cs="Times New Roman"/>
      <w:sz w:val="20"/>
      <w:szCs w:val="20"/>
      <w:lang w:val="lv-LV" w:eastAsia="lv-LV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">
    <w:name w:val="Body Text"/>
    <w:basedOn w:val="Normal"/>
    <w:link w:val="BodyTextChar"/>
    <w:rsid w:val="005D3F18"/>
    <w:pPr>
      <w:suppressAutoHyphens/>
      <w:spacing w:after="140" w:line="288" w:lineRule="auto"/>
    </w:pPr>
    <w:rPr>
      <w:rFonts w:ascii="RimTimes" w:eastAsia="Times New Roman" w:hAnsi="RimTimes" w:cs="RimTimes"/>
      <w:kern w:val="1"/>
      <w:sz w:val="28"/>
      <w:szCs w:val="28"/>
      <w:lang w:val="en-AU"/>
    </w:rPr>
  </w:style>
  <w:style w:type="character" w:customStyle="1" w:styleId="BodyTextChar">
    <w:name w:val="Body Text Char"/>
    <w:basedOn w:val="DefaultParagraphFont"/>
    <w:link w:val="BodyText"/>
    <w:rsid w:val="005D3F18"/>
    <w:rPr>
      <w:rFonts w:ascii="RimTimes" w:eastAsia="Times New Roman" w:hAnsi="RimTimes" w:cs="RimTimes"/>
      <w:kern w:val="1"/>
      <w:sz w:val="28"/>
      <w:szCs w:val="28"/>
      <w:lang w:val="en-AU"/>
    </w:rPr>
  </w:style>
  <w:style w:type="character" w:customStyle="1" w:styleId="Heading1Char">
    <w:name w:val="Heading 1 Char"/>
    <w:basedOn w:val="DefaultParagraphFont"/>
    <w:link w:val="Heading1"/>
    <w:uiPriority w:val="9"/>
    <w:rsid w:val="00B828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Spacing">
    <w:name w:val="No Spacing"/>
    <w:uiPriority w:val="1"/>
    <w:qFormat/>
    <w:rsid w:val="00B82896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B8289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920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orts@dkn.lv" TargetMode="External"/><Relationship Id="rId3" Type="http://schemas.openxmlformats.org/officeDocument/2006/relationships/styles" Target="styles.xml"/><Relationship Id="rId7" Type="http://schemas.openxmlformats.org/officeDocument/2006/relationships/hyperlink" Target="mailto:6349114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F400BF-292E-4B7D-AAB3-0B86487AE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1689</Words>
  <Characters>963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Andis Ādiņš</dc:creator>
  <cp:keywords/>
  <dc:description/>
  <cp:lastModifiedBy>IT Priekules novads</cp:lastModifiedBy>
  <cp:revision>4</cp:revision>
  <cp:lastPrinted>2021-12-09T12:00:00Z</cp:lastPrinted>
  <dcterms:created xsi:type="dcterms:W3CDTF">2025-10-08T11:50:00Z</dcterms:created>
  <dcterms:modified xsi:type="dcterms:W3CDTF">2025-10-08T12:00:00Z</dcterms:modified>
</cp:coreProperties>
</file>